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ED" w:rsidRDefault="00CE24ED" w:rsidP="00CE24ED">
      <w:pPr>
        <w:pStyle w:val="NormalWeb"/>
        <w:shd w:val="clear" w:color="auto" w:fill="FFFFFF"/>
        <w:spacing w:before="2" w:afterLines="0" w:line="101" w:lineRule="atLeast"/>
        <w:jc w:val="center"/>
        <w:rPr>
          <w:rFonts w:ascii="Arial" w:hAnsi="Arial"/>
          <w:color w:val="222222"/>
        </w:rPr>
      </w:pPr>
      <w:r>
        <w:rPr>
          <w:rFonts w:ascii="Arial" w:hAnsi="Arial"/>
          <w:b/>
          <w:color w:val="222222"/>
          <w:sz w:val="27"/>
          <w:szCs w:val="27"/>
        </w:rPr>
        <w:t>John Hancock Charter School</w:t>
      </w:r>
      <w:r>
        <w:rPr>
          <w:rStyle w:val="apple-converted-space"/>
          <w:rFonts w:ascii="Arial" w:hAnsi="Arial"/>
          <w:b/>
          <w:color w:val="222222"/>
          <w:sz w:val="27"/>
          <w:szCs w:val="27"/>
        </w:rPr>
        <w:t> </w:t>
      </w:r>
      <w:r>
        <w:rPr>
          <w:rFonts w:ascii="Arial" w:hAnsi="Arial"/>
          <w:b/>
          <w:color w:val="222222"/>
          <w:sz w:val="27"/>
          <w:szCs w:val="27"/>
        </w:rPr>
        <w:t>Board</w:t>
      </w:r>
      <w:r>
        <w:rPr>
          <w:rStyle w:val="apple-converted-space"/>
          <w:rFonts w:ascii="Arial" w:hAnsi="Arial"/>
          <w:b/>
          <w:color w:val="222222"/>
          <w:sz w:val="27"/>
          <w:szCs w:val="27"/>
        </w:rPr>
        <w:t> </w:t>
      </w:r>
      <w:r>
        <w:rPr>
          <w:rFonts w:ascii="Arial" w:hAnsi="Arial"/>
          <w:b/>
          <w:color w:val="222222"/>
          <w:sz w:val="27"/>
          <w:szCs w:val="27"/>
        </w:rPr>
        <w:t>Meeting</w:t>
      </w:r>
      <w:r>
        <w:rPr>
          <w:rStyle w:val="apple-converted-space"/>
          <w:rFonts w:ascii="Arial" w:hAnsi="Arial"/>
          <w:b/>
          <w:color w:val="222222"/>
          <w:sz w:val="27"/>
          <w:szCs w:val="27"/>
        </w:rPr>
        <w:t> </w:t>
      </w:r>
      <w:r>
        <w:rPr>
          <w:rFonts w:ascii="Arial" w:hAnsi="Arial"/>
          <w:b/>
          <w:color w:val="222222"/>
          <w:sz w:val="27"/>
          <w:szCs w:val="27"/>
        </w:rPr>
        <w:t>Minutes</w:t>
      </w:r>
    </w:p>
    <w:p w:rsidR="00CE24ED" w:rsidRDefault="00CE24ED" w:rsidP="00CE24ED">
      <w:pPr>
        <w:pStyle w:val="NormalWeb"/>
        <w:shd w:val="clear" w:color="auto" w:fill="FFFFFF"/>
        <w:spacing w:before="2" w:afterLines="0" w:line="101" w:lineRule="atLeast"/>
        <w:jc w:val="center"/>
        <w:rPr>
          <w:rFonts w:ascii="Arial" w:hAnsi="Arial"/>
          <w:color w:val="222222"/>
        </w:rPr>
      </w:pPr>
      <w:r>
        <w:rPr>
          <w:rFonts w:ascii="Arial" w:hAnsi="Arial"/>
          <w:color w:val="222222"/>
          <w:sz w:val="24"/>
          <w:szCs w:val="24"/>
        </w:rPr>
        <w:t>8 September 2016 Minutes</w:t>
      </w:r>
    </w:p>
    <w:p w:rsidR="00CE24ED" w:rsidRDefault="00CE24ED" w:rsidP="00CE24ED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 </w:t>
      </w:r>
    </w:p>
    <w:p w:rsidR="00CE24ED" w:rsidRDefault="00CE24ED" w:rsidP="00CE24ED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</w:rPr>
      </w:pPr>
      <w:r>
        <w:rPr>
          <w:rFonts w:ascii="Arial" w:hAnsi="Arial"/>
          <w:color w:val="222222"/>
          <w:sz w:val="24"/>
          <w:szCs w:val="24"/>
        </w:rPr>
        <w:t>Location: John Hancock Charter School, Pleasant Grove, Utah</w:t>
      </w:r>
    </w:p>
    <w:p w:rsidR="00CE24ED" w:rsidRDefault="00CE24ED" w:rsidP="00CE24ED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</w:rPr>
      </w:pPr>
      <w:r>
        <w:rPr>
          <w:rFonts w:ascii="Arial" w:hAnsi="Arial"/>
          <w:color w:val="222222"/>
          <w:sz w:val="24"/>
          <w:szCs w:val="24"/>
        </w:rPr>
        <w:t>Time: 7:00–7:30</w:t>
      </w:r>
      <w:r>
        <w:rPr>
          <w:rStyle w:val="apple-converted-space"/>
          <w:rFonts w:ascii="Arial" w:hAnsi="Arial"/>
          <w:color w:val="222222"/>
          <w:sz w:val="24"/>
          <w:szCs w:val="24"/>
        </w:rPr>
        <w:t> </w:t>
      </w:r>
      <w:r>
        <w:rPr>
          <w:rFonts w:ascii="Arial" w:hAnsi="Arial"/>
          <w:color w:val="222222"/>
          <w:sz w:val="24"/>
          <w:szCs w:val="24"/>
        </w:rPr>
        <w:t>p.m.</w:t>
      </w:r>
    </w:p>
    <w:p w:rsidR="00CE24ED" w:rsidRDefault="00CE24ED" w:rsidP="00CE24ED">
      <w:pPr>
        <w:pStyle w:val="NormalWeb"/>
        <w:shd w:val="clear" w:color="auto" w:fill="FFFFFF"/>
        <w:spacing w:before="2" w:afterLines="0" w:line="101" w:lineRule="atLeast"/>
        <w:ind w:left="1440"/>
        <w:rPr>
          <w:rFonts w:ascii="Arial" w:hAnsi="Arial"/>
          <w:color w:val="222222"/>
        </w:rPr>
      </w:pPr>
      <w:r>
        <w:rPr>
          <w:rFonts w:ascii="Arial" w:hAnsi="Arial"/>
          <w:color w:val="222222"/>
          <w:sz w:val="24"/>
          <w:szCs w:val="24"/>
        </w:rPr>
        <w:t xml:space="preserve">Attendees: Kim Frank, Wendy Morgan, Allison Clinger, </w:t>
      </w:r>
      <w:proofErr w:type="gramStart"/>
      <w:r>
        <w:rPr>
          <w:rFonts w:ascii="Arial" w:hAnsi="Arial"/>
          <w:color w:val="222222"/>
          <w:sz w:val="24"/>
          <w:szCs w:val="24"/>
        </w:rPr>
        <w:t xml:space="preserve">Kyle </w:t>
      </w:r>
      <w:proofErr w:type="spellStart"/>
      <w:r>
        <w:rPr>
          <w:rFonts w:ascii="Arial" w:hAnsi="Arial"/>
          <w:color w:val="222222"/>
          <w:sz w:val="24"/>
          <w:szCs w:val="24"/>
        </w:rPr>
        <w:t>Tippetts</w:t>
      </w:r>
      <w:proofErr w:type="spellEnd"/>
      <w:proofErr w:type="gramEnd"/>
      <w:r>
        <w:rPr>
          <w:rFonts w:ascii="Arial" w:hAnsi="Arial"/>
          <w:color w:val="222222"/>
          <w:sz w:val="24"/>
          <w:szCs w:val="24"/>
        </w:rPr>
        <w:t xml:space="preserve"> (Others: Julie Adamic)</w:t>
      </w:r>
    </w:p>
    <w:p w:rsidR="00CE24ED" w:rsidRDefault="00CE24ED" w:rsidP="00CE24ED">
      <w:pPr>
        <w:pStyle w:val="NormalWeb"/>
        <w:shd w:val="clear" w:color="auto" w:fill="FFFFFF"/>
        <w:spacing w:before="2" w:afterLines="0" w:line="101" w:lineRule="atLeast"/>
        <w:jc w:val="center"/>
        <w:rPr>
          <w:rFonts w:ascii="Arial" w:hAnsi="Arial"/>
          <w:color w:val="222222"/>
        </w:rPr>
      </w:pPr>
      <w:r>
        <w:rPr>
          <w:rFonts w:ascii="Arial" w:hAnsi="Arial"/>
          <w:b/>
          <w:color w:val="222222"/>
          <w:sz w:val="24"/>
          <w:szCs w:val="24"/>
        </w:rPr>
        <w:t> </w:t>
      </w:r>
    </w:p>
    <w:p w:rsidR="00CE24ED" w:rsidRDefault="00CE24ED" w:rsidP="00CE24ED">
      <w:pPr>
        <w:pStyle w:val="NormalWeb"/>
        <w:shd w:val="clear" w:color="auto" w:fill="FFFFFF"/>
        <w:spacing w:before="2" w:afterLines="0" w:line="101" w:lineRule="atLeast"/>
        <w:jc w:val="center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 </w:t>
      </w:r>
    </w:p>
    <w:p w:rsidR="00CE24ED" w:rsidRDefault="00CE24ED" w:rsidP="00CE24ED">
      <w:pPr>
        <w:pStyle w:val="NormalWeb"/>
        <w:shd w:val="clear" w:color="auto" w:fill="FFFFFF"/>
        <w:spacing w:before="2" w:afterLines="0" w:line="101" w:lineRule="atLeast"/>
        <w:jc w:val="center"/>
        <w:rPr>
          <w:rFonts w:ascii="Arial" w:hAnsi="Arial"/>
          <w:color w:val="222222"/>
        </w:rPr>
      </w:pPr>
      <w:r>
        <w:rPr>
          <w:rFonts w:ascii="Arial" w:hAnsi="Arial"/>
          <w:b/>
          <w:color w:val="222222"/>
          <w:sz w:val="24"/>
          <w:szCs w:val="24"/>
        </w:rPr>
        <w:t>Proceedings</w:t>
      </w:r>
      <w:r>
        <w:rPr>
          <w:rFonts w:ascii="Arial" w:hAnsi="Arial"/>
          <w:color w:val="222222"/>
          <w:sz w:val="24"/>
          <w:szCs w:val="24"/>
        </w:rPr>
        <w:t> </w:t>
      </w:r>
    </w:p>
    <w:p w:rsidR="00CE24ED" w:rsidRDefault="00CE24ED" w:rsidP="00CE24ED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</w:rPr>
      </w:pPr>
      <w:r>
        <w:rPr>
          <w:rFonts w:ascii="Arial" w:hAnsi="Arial"/>
          <w:color w:val="222222"/>
          <w:sz w:val="24"/>
          <w:szCs w:val="24"/>
        </w:rPr>
        <w:br/>
        <w:t>Board Business</w:t>
      </w:r>
    </w:p>
    <w:p w:rsidR="00CE24ED" w:rsidRDefault="00CE24ED" w:rsidP="00CE24ED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</w:rPr>
      </w:pPr>
    </w:p>
    <w:p w:rsidR="00CE24ED" w:rsidRDefault="00CE24ED" w:rsidP="00CE24ED">
      <w:pPr>
        <w:pStyle w:val="NormalWeb"/>
        <w:numPr>
          <w:ilvl w:val="0"/>
          <w:numId w:val="1"/>
        </w:numPr>
        <w:shd w:val="clear" w:color="auto" w:fill="FFFFFF"/>
        <w:spacing w:before="2" w:afterLines="0" w:line="101" w:lineRule="atLeast"/>
        <w:ind w:left="960"/>
        <w:rPr>
          <w:rFonts w:ascii="Arial" w:hAnsi="Arial"/>
          <w:color w:val="222222"/>
        </w:rPr>
      </w:pPr>
      <w:r>
        <w:rPr>
          <w:rFonts w:ascii="Arial" w:hAnsi="Arial"/>
          <w:color w:val="222222"/>
          <w:sz w:val="24"/>
          <w:szCs w:val="24"/>
        </w:rPr>
        <w:t>Pledge</w:t>
      </w:r>
    </w:p>
    <w:p w:rsidR="00CE24ED" w:rsidRDefault="00CE24ED" w:rsidP="00CE24ED">
      <w:pPr>
        <w:pStyle w:val="NormalWeb"/>
        <w:numPr>
          <w:ilvl w:val="0"/>
          <w:numId w:val="1"/>
        </w:numPr>
        <w:shd w:val="clear" w:color="auto" w:fill="FFFFFF"/>
        <w:spacing w:before="2" w:afterLines="0" w:line="101" w:lineRule="atLeast"/>
        <w:ind w:left="960"/>
        <w:rPr>
          <w:rFonts w:ascii="Arial" w:hAnsi="Arial"/>
          <w:color w:val="222222"/>
        </w:rPr>
      </w:pPr>
      <w:r>
        <w:rPr>
          <w:rFonts w:ascii="Arial" w:hAnsi="Arial"/>
          <w:color w:val="222222"/>
          <w:sz w:val="24"/>
          <w:szCs w:val="24"/>
        </w:rPr>
        <w:t>Prayer</w:t>
      </w:r>
    </w:p>
    <w:p w:rsidR="00CE24ED" w:rsidRDefault="00CE24ED" w:rsidP="00CE24ED">
      <w:pPr>
        <w:pStyle w:val="NormalWeb"/>
        <w:numPr>
          <w:ilvl w:val="0"/>
          <w:numId w:val="1"/>
        </w:numPr>
        <w:shd w:val="clear" w:color="auto" w:fill="FFFFFF"/>
        <w:spacing w:before="2" w:afterLines="0" w:line="101" w:lineRule="atLeast"/>
        <w:ind w:left="960"/>
        <w:rPr>
          <w:rFonts w:ascii="Arial" w:hAnsi="Arial"/>
          <w:color w:val="222222"/>
        </w:rPr>
      </w:pPr>
      <w:r>
        <w:rPr>
          <w:rFonts w:ascii="Arial" w:hAnsi="Arial"/>
          <w:color w:val="222222"/>
          <w:sz w:val="24"/>
          <w:szCs w:val="24"/>
        </w:rPr>
        <w:t>Allison Clinger moved to approve the 31 March 2016 minutes. Wendy Morgan seconded. Unanimously approved.</w:t>
      </w:r>
    </w:p>
    <w:p w:rsidR="00CE24ED" w:rsidRDefault="00CE24ED" w:rsidP="00CE24ED">
      <w:pPr>
        <w:pStyle w:val="NormalWeb"/>
        <w:numPr>
          <w:ilvl w:val="0"/>
          <w:numId w:val="1"/>
        </w:numPr>
        <w:shd w:val="clear" w:color="auto" w:fill="FFFFFF"/>
        <w:spacing w:before="2" w:afterLines="0" w:line="101" w:lineRule="atLeast"/>
        <w:ind w:left="960"/>
        <w:rPr>
          <w:rFonts w:ascii="Arial" w:hAnsi="Arial"/>
          <w:color w:val="222222"/>
        </w:rPr>
      </w:pPr>
      <w:r>
        <w:rPr>
          <w:rFonts w:ascii="Arial" w:hAnsi="Arial"/>
          <w:color w:val="222222"/>
          <w:sz w:val="24"/>
          <w:szCs w:val="24"/>
        </w:rPr>
        <w:t>Discussed SAGE and school grade (B: highly proficient but slow growth as a result)</w:t>
      </w:r>
    </w:p>
    <w:p w:rsidR="00CE24ED" w:rsidRDefault="00CE24ED" w:rsidP="00CE24ED">
      <w:pPr>
        <w:pStyle w:val="NormalWeb"/>
        <w:numPr>
          <w:ilvl w:val="0"/>
          <w:numId w:val="1"/>
        </w:numPr>
        <w:shd w:val="clear" w:color="auto" w:fill="FFFFFF"/>
        <w:spacing w:before="2" w:afterLines="0" w:line="101" w:lineRule="atLeast"/>
        <w:ind w:left="960"/>
        <w:rPr>
          <w:rFonts w:ascii="Arial" w:hAnsi="Arial"/>
          <w:color w:val="222222"/>
        </w:rPr>
      </w:pPr>
      <w:r>
        <w:rPr>
          <w:rFonts w:ascii="Arial" w:hAnsi="Arial"/>
          <w:color w:val="222222"/>
          <w:sz w:val="24"/>
          <w:szCs w:val="24"/>
        </w:rPr>
        <w:t>Will get audit update next month.</w:t>
      </w:r>
    </w:p>
    <w:p w:rsidR="00CE24ED" w:rsidRDefault="00CE24ED" w:rsidP="00CE24ED">
      <w:pPr>
        <w:pStyle w:val="NormalWeb"/>
        <w:numPr>
          <w:ilvl w:val="0"/>
          <w:numId w:val="1"/>
        </w:numPr>
        <w:shd w:val="clear" w:color="auto" w:fill="FFFFFF"/>
        <w:spacing w:before="2" w:afterLines="0" w:line="101" w:lineRule="atLeast"/>
        <w:ind w:left="960"/>
        <w:rPr>
          <w:rFonts w:ascii="Arial" w:hAnsi="Arial"/>
          <w:color w:val="222222"/>
        </w:rPr>
      </w:pPr>
      <w:r>
        <w:rPr>
          <w:rFonts w:ascii="Arial" w:hAnsi="Arial"/>
          <w:color w:val="222222"/>
          <w:sz w:val="24"/>
          <w:szCs w:val="24"/>
        </w:rPr>
        <w:t xml:space="preserve">Kyle </w:t>
      </w:r>
      <w:proofErr w:type="spellStart"/>
      <w:r>
        <w:rPr>
          <w:rFonts w:ascii="Arial" w:hAnsi="Arial"/>
          <w:color w:val="222222"/>
          <w:sz w:val="24"/>
          <w:szCs w:val="24"/>
        </w:rPr>
        <w:t>Tippetts</w:t>
      </w:r>
      <w:proofErr w:type="spellEnd"/>
      <w:r>
        <w:rPr>
          <w:rFonts w:ascii="Arial" w:hAnsi="Arial"/>
          <w:color w:val="222222"/>
          <w:sz w:val="24"/>
          <w:szCs w:val="24"/>
        </w:rPr>
        <w:t xml:space="preserve"> moved to approve Julie Knudsen and Melissa Helper as new members of the board. Wendy Morgan seconded. Unanimously approved.</w:t>
      </w:r>
    </w:p>
    <w:p w:rsidR="00CE24ED" w:rsidRDefault="00CE24ED" w:rsidP="00CE24ED">
      <w:pPr>
        <w:pStyle w:val="NormalWeb"/>
        <w:numPr>
          <w:ilvl w:val="0"/>
          <w:numId w:val="1"/>
        </w:numPr>
        <w:shd w:val="clear" w:color="auto" w:fill="FFFFFF"/>
        <w:spacing w:before="2" w:afterLines="0" w:line="101" w:lineRule="atLeast"/>
        <w:ind w:left="960"/>
        <w:rPr>
          <w:rFonts w:ascii="Arial" w:hAnsi="Arial"/>
          <w:color w:val="222222"/>
        </w:rPr>
      </w:pPr>
      <w:r>
        <w:rPr>
          <w:rFonts w:ascii="Arial" w:hAnsi="Arial"/>
          <w:color w:val="222222"/>
          <w:sz w:val="24"/>
          <w:szCs w:val="24"/>
        </w:rPr>
        <w:t xml:space="preserve">Allison Clinger moved to adjourn. Kyle </w:t>
      </w:r>
      <w:proofErr w:type="spellStart"/>
      <w:r>
        <w:rPr>
          <w:rFonts w:ascii="Arial" w:hAnsi="Arial"/>
          <w:color w:val="222222"/>
          <w:sz w:val="24"/>
          <w:szCs w:val="24"/>
        </w:rPr>
        <w:t>Tippetts</w:t>
      </w:r>
      <w:proofErr w:type="spellEnd"/>
      <w:r>
        <w:rPr>
          <w:rFonts w:ascii="Arial" w:hAnsi="Arial"/>
          <w:color w:val="222222"/>
          <w:sz w:val="24"/>
          <w:szCs w:val="24"/>
        </w:rPr>
        <w:t xml:space="preserve"> seconded. Unanimously approved.</w:t>
      </w:r>
    </w:p>
    <w:p w:rsidR="00B04E6A" w:rsidRDefault="00CE24ED"/>
    <w:sectPr w:rsidR="00B04E6A" w:rsidSect="00B04E6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C0A9C"/>
    <w:multiLevelType w:val="multilevel"/>
    <w:tmpl w:val="68BA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E24ED"/>
    <w:rsid w:val="00CE24ED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E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CE24ED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E2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John Hancock Charter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Adamic</dc:creator>
  <cp:keywords/>
  <cp:lastModifiedBy>Julie Adamic</cp:lastModifiedBy>
  <cp:revision>1</cp:revision>
  <dcterms:created xsi:type="dcterms:W3CDTF">2017-01-24T20:45:00Z</dcterms:created>
  <dcterms:modified xsi:type="dcterms:W3CDTF">2017-01-24T20:47:00Z</dcterms:modified>
</cp:coreProperties>
</file>